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1" w:rsidRPr="009118CE" w:rsidRDefault="00EF6CEC" w:rsidP="00A457D1">
      <w:pPr>
        <w:pStyle w:val="Sidhuvud"/>
        <w:rPr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Huvudman/Styrelsens</w:t>
      </w:r>
      <w:r w:rsidR="00E059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årshjul</w:t>
      </w:r>
      <w:r w:rsidR="00E059B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 w:rsidR="00BD0319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201C96">
        <w:rPr>
          <w:rFonts w:ascii="Times New Roman" w:hAnsi="Times New Roman" w:cs="Times New Roman"/>
          <w:sz w:val="24"/>
        </w:rPr>
        <w:t>1</w:t>
      </w:r>
      <w:r w:rsidR="00416FF2">
        <w:rPr>
          <w:rFonts w:ascii="Times New Roman" w:hAnsi="Times New Roman" w:cs="Times New Roman"/>
          <w:sz w:val="24"/>
        </w:rPr>
        <w:t>7</w:t>
      </w:r>
      <w:r w:rsidR="00E253AE">
        <w:rPr>
          <w:rFonts w:ascii="Times New Roman" w:hAnsi="Times New Roman" w:cs="Times New Roman"/>
          <w:sz w:val="24"/>
        </w:rPr>
        <w:t>-08</w:t>
      </w:r>
      <w:r w:rsidR="00451C52">
        <w:rPr>
          <w:rFonts w:ascii="Times New Roman" w:hAnsi="Times New Roman" w:cs="Times New Roman"/>
          <w:sz w:val="24"/>
        </w:rPr>
        <w:t>-</w:t>
      </w:r>
      <w:r w:rsidR="00E253AE">
        <w:rPr>
          <w:rFonts w:ascii="Times New Roman" w:hAnsi="Times New Roman" w:cs="Times New Roman"/>
          <w:sz w:val="24"/>
        </w:rPr>
        <w:t>01</w:t>
      </w:r>
      <w:r w:rsidR="008348FE">
        <w:rPr>
          <w:rFonts w:ascii="Times New Roman" w:hAnsi="Times New Roman" w:cs="Times New Roman"/>
          <w:b/>
          <w:sz w:val="28"/>
        </w:rPr>
        <w:br/>
      </w:r>
      <w:r w:rsidR="008348FE" w:rsidRPr="008348FE">
        <w:rPr>
          <w:rFonts w:ascii="Times New Roman" w:hAnsi="Times New Roman" w:cs="Times New Roman"/>
          <w:sz w:val="28"/>
        </w:rPr>
        <w:t>på Smörblommans Förskola</w:t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</w:p>
    <w:p w:rsidR="004447F5" w:rsidRDefault="00C24C6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82550</wp:posOffset>
            </wp:positionV>
            <wp:extent cx="1141095" cy="914400"/>
            <wp:effectExtent l="19050" t="0" r="1905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9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1501499</wp:posOffset>
            </wp:positionH>
            <wp:positionV relativeFrom="paragraph">
              <wp:posOffset>146353</wp:posOffset>
            </wp:positionV>
            <wp:extent cx="7506031" cy="5311471"/>
            <wp:effectExtent l="0" t="0" r="0" b="0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26561" w:rsidRPr="00A26561" w:rsidRDefault="00C14067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781050</wp:posOffset>
                </wp:positionV>
                <wp:extent cx="2282190" cy="3164205"/>
                <wp:effectExtent l="37465" t="29845" r="3302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76" w:rsidRDefault="00E059B4" w:rsidP="00A15E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Huvu</w:t>
                            </w:r>
                            <w:r w:rsidR="002E6776">
                              <w:rPr>
                                <w:rFonts w:ascii="Times New Roman" w:hAnsi="Times New Roman" w:cs="Times New Roman"/>
                                <w:b/>
                              </w:rPr>
                              <w:t>dmannens ansvar:</w:t>
                            </w:r>
                          </w:p>
                          <w:p w:rsidR="009430F6" w:rsidRPr="002E6776" w:rsidRDefault="002E6776" w:rsidP="00A15E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6776">
                              <w:rPr>
                                <w:rFonts w:ascii="Times New Roman" w:hAnsi="Times New Roman" w:cs="Times New Roman"/>
                              </w:rPr>
                              <w:t>Organisera</w:t>
                            </w:r>
                            <w:r w:rsidR="00E41C73" w:rsidRPr="002E677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o. genomföra </w:t>
                            </w:r>
                            <w:r w:rsidR="00E41C73">
                              <w:rPr>
                                <w:rFonts w:ascii="Times New Roman" w:hAnsi="Times New Roman" w:cs="Times New Roman"/>
                              </w:rPr>
                              <w:t xml:space="preserve">utbildningen </w:t>
                            </w:r>
                            <w:r w:rsidR="00416FF2">
                              <w:rPr>
                                <w:rFonts w:ascii="Times New Roman" w:hAnsi="Times New Roman" w:cs="Times New Roman"/>
                              </w:rPr>
                              <w:br/>
                              <w:t>Systematiska kvalitetsarbete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Resultat och måluppfyllelse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059B4">
                              <w:rPr>
                                <w:rFonts w:ascii="Times New Roman" w:hAnsi="Times New Roman" w:cs="Times New Roman"/>
                              </w:rPr>
                              <w:t>Utvecklingsbehovet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/område</w:t>
                            </w:r>
                            <w:r w:rsidR="00E059B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52BC9">
                              <w:rPr>
                                <w:rFonts w:ascii="Times New Roman" w:hAnsi="Times New Roman" w:cs="Times New Roman"/>
                              </w:rPr>
                              <w:t>Barnkonsekvensanalyser</w:t>
                            </w:r>
                            <w:r w:rsidR="00352BC9">
                              <w:rPr>
                                <w:rFonts w:ascii="Times New Roman" w:hAnsi="Times New Roman" w:cs="Times New Roman"/>
                              </w:rPr>
                              <w:br/>
                              <w:t>Måltider, variation o näringsriktig</w:t>
                            </w:r>
                            <w:r w:rsidR="00352BC9" w:rsidRPr="002E677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352BC9" w:rsidRPr="002E6776">
                              <w:rPr>
                                <w:rFonts w:ascii="Times New Roman" w:hAnsi="Times New Roman" w:cs="Times New Roman"/>
                              </w:rPr>
                              <w:t>Personaltäthet</w:t>
                            </w:r>
                            <w:r w:rsidR="00352BC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t>Resursfördelning</w:t>
                            </w:r>
                            <w:r w:rsidR="00352BC9">
                              <w:rPr>
                                <w:rFonts w:ascii="Times New Roman" w:hAnsi="Times New Roman" w:cs="Times New Roman"/>
                              </w:rPr>
                              <w:t>: Se nedan</w:t>
                            </w:r>
                            <w:r w:rsidR="00E059B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41C73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Upptagningsområdenas </w:t>
                            </w:r>
                            <w:r w:rsidR="00E41C73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  <w:t xml:space="preserve">socioekonomiska karaktär </w:t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t>Pedagogernas kompetens</w:t>
                            </w:r>
                            <w:r w:rsidR="00177EDD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t>Utformning av lokaler o utemiljö</w:t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  <w:t>Modersmåls arbete</w:t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  <w:t>Barn med särskildstöd</w:t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  <w:t>Barngruppens sammansättning och storlek</w:t>
                            </w:r>
                            <w:r w:rsidR="00E059B4" w:rsidRPr="00352BC9"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="00E059B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430F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61.5pt;width:179.7pt;height:2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SuKwIAAFIEAAAOAAAAZHJzL2Uyb0RvYy54bWysVNtu2zAMfR+wfxD0vviypE2NOEWXLsOA&#10;7gK0+wBZlm1hsqhJSuzu60vJbpb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" strokecolor="#c00000" strokeweight="4.5pt">
                <v:textbox>
                  <w:txbxContent>
                    <w:p w:rsidR="002E6776" w:rsidRDefault="00E059B4" w:rsidP="00A15EB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Huvu</w:t>
                      </w:r>
                      <w:r w:rsidR="002E6776">
                        <w:rPr>
                          <w:rFonts w:ascii="Times New Roman" w:hAnsi="Times New Roman" w:cs="Times New Roman"/>
                          <w:b/>
                        </w:rPr>
                        <w:t>dmannens ansvar:</w:t>
                      </w:r>
                    </w:p>
                    <w:p w:rsidR="009430F6" w:rsidRPr="002E6776" w:rsidRDefault="002E6776" w:rsidP="00A15EB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6776">
                        <w:rPr>
                          <w:rFonts w:ascii="Times New Roman" w:hAnsi="Times New Roman" w:cs="Times New Roman"/>
                        </w:rPr>
                        <w:t>Organisera</w:t>
                      </w:r>
                      <w:r w:rsidR="00E41C73" w:rsidRPr="002E677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o. genomföra </w:t>
                      </w:r>
                      <w:r w:rsidR="00E41C73">
                        <w:rPr>
                          <w:rFonts w:ascii="Times New Roman" w:hAnsi="Times New Roman" w:cs="Times New Roman"/>
                        </w:rPr>
                        <w:t xml:space="preserve">utbildningen </w:t>
                      </w:r>
                      <w:r w:rsidR="00416FF2">
                        <w:rPr>
                          <w:rFonts w:ascii="Times New Roman" w:hAnsi="Times New Roman" w:cs="Times New Roman"/>
                        </w:rPr>
                        <w:br/>
                        <w:t>Systematiska kvalitetsarbete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Resultat och måluppfyllelse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059B4">
                        <w:rPr>
                          <w:rFonts w:ascii="Times New Roman" w:hAnsi="Times New Roman" w:cs="Times New Roman"/>
                        </w:rPr>
                        <w:t>Utvecklingsbehovet</w:t>
                      </w:r>
                      <w:r>
                        <w:rPr>
                          <w:rFonts w:ascii="Times New Roman" w:hAnsi="Times New Roman" w:cs="Times New Roman"/>
                        </w:rPr>
                        <w:t>/område</w:t>
                      </w:r>
                      <w:r w:rsidR="00E059B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52BC9">
                        <w:rPr>
                          <w:rFonts w:ascii="Times New Roman" w:hAnsi="Times New Roman" w:cs="Times New Roman"/>
                        </w:rPr>
                        <w:t>Barnkonsekvensanalyser</w:t>
                      </w:r>
                      <w:r w:rsidR="00352BC9">
                        <w:rPr>
                          <w:rFonts w:ascii="Times New Roman" w:hAnsi="Times New Roman" w:cs="Times New Roman"/>
                        </w:rPr>
                        <w:br/>
                        <w:t>Måltider, variation o näringsriktig</w:t>
                      </w:r>
                      <w:r w:rsidR="00352BC9" w:rsidRPr="002E677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352BC9" w:rsidRPr="002E6776">
                        <w:rPr>
                          <w:rFonts w:ascii="Times New Roman" w:hAnsi="Times New Roman" w:cs="Times New Roman"/>
                        </w:rPr>
                        <w:t>Personaltäthet</w:t>
                      </w:r>
                      <w:r w:rsidR="00352BC9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t>Resursfördelning</w:t>
                      </w:r>
                      <w:r w:rsidR="00352BC9">
                        <w:rPr>
                          <w:rFonts w:ascii="Times New Roman" w:hAnsi="Times New Roman" w:cs="Times New Roman"/>
                        </w:rPr>
                        <w:t>: Se nedan</w:t>
                      </w:r>
                      <w:r w:rsidR="00E059B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41C73" w:rsidRPr="00352BC9">
                        <w:rPr>
                          <w:rFonts w:ascii="Times New Roman" w:hAnsi="Times New Roman" w:cs="Times New Roman"/>
                          <w:i/>
                        </w:rPr>
                        <w:t xml:space="preserve">Upptagningsområdenas </w:t>
                      </w:r>
                      <w:r w:rsidR="00E41C73" w:rsidRPr="00352BC9">
                        <w:rPr>
                          <w:rFonts w:ascii="Times New Roman" w:hAnsi="Times New Roman" w:cs="Times New Roman"/>
                          <w:i/>
                        </w:rPr>
                        <w:br/>
                        <w:t xml:space="preserve">socioekonomiska karaktär </w:t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t>Pedagogernas kompetens</w:t>
                      </w:r>
                      <w:r w:rsidR="00177EDD" w:rsidRPr="00352BC9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t>Utformning av lokaler o utemiljö</w:t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br/>
                        <w:t>Modersmåls arbete</w:t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br/>
                        <w:t>Barn med särskildstöd</w:t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br/>
                        <w:t>Barngruppens sammansättning och storlek</w:t>
                      </w:r>
                      <w:r w:rsidR="00E059B4" w:rsidRPr="00352BC9"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="00E059B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430F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96181">
        <w:rPr>
          <w:rFonts w:ascii="Times New Roman" w:hAnsi="Times New Roman" w:cs="Times New Roman"/>
          <w:b/>
        </w:rPr>
        <w:br/>
      </w:r>
      <w:r w:rsidR="00C24C6D">
        <w:rPr>
          <w:rFonts w:ascii="Times New Roman" w:hAnsi="Times New Roman" w:cs="Times New Roman"/>
          <w:sz w:val="24"/>
        </w:rPr>
        <w:br/>
      </w:r>
      <w:r w:rsidR="00C24C6D">
        <w:rPr>
          <w:rFonts w:ascii="Times New Roman" w:hAnsi="Times New Roman" w:cs="Times New Roman"/>
          <w:sz w:val="24"/>
        </w:rPr>
        <w:br/>
      </w:r>
      <w:r w:rsidR="00C24C6D">
        <w:rPr>
          <w:rFonts w:ascii="Times New Roman" w:hAnsi="Times New Roman" w:cs="Times New Roman"/>
          <w:sz w:val="24"/>
        </w:rPr>
        <w:br/>
      </w:r>
      <w:r w:rsidR="000C1C5C" w:rsidRPr="009E0399">
        <w:rPr>
          <w:rFonts w:ascii="Times New Roman" w:hAnsi="Times New Roman" w:cs="Times New Roman"/>
          <w:sz w:val="24"/>
        </w:rPr>
        <w:t>Smörblommans vision:</w:t>
      </w:r>
      <w:r w:rsidR="000C1C5C" w:rsidRPr="009E0399">
        <w:rPr>
          <w:rFonts w:ascii="Times New Roman" w:hAnsi="Times New Roman" w:cs="Times New Roman"/>
          <w:b/>
          <w:i/>
          <w:sz w:val="24"/>
        </w:rPr>
        <w:br/>
      </w:r>
      <w:r w:rsidR="000C1C5C" w:rsidRPr="009E0399">
        <w:rPr>
          <w:rFonts w:ascii="Times New Roman" w:hAnsi="Times New Roman" w:cs="Times New Roman"/>
          <w:b/>
          <w:sz w:val="24"/>
        </w:rPr>
        <w:t>Forskar och lär</w:t>
      </w:r>
      <w:r w:rsidR="009E0399">
        <w:rPr>
          <w:rFonts w:ascii="Times New Roman" w:hAnsi="Times New Roman" w:cs="Times New Roman"/>
          <w:b/>
          <w:sz w:val="28"/>
        </w:rPr>
        <w:br/>
      </w:r>
      <w:r w:rsidR="009E0399">
        <w:rPr>
          <w:rFonts w:ascii="Times New Roman" w:hAnsi="Times New Roman" w:cs="Times New Roman"/>
          <w:b/>
          <w:sz w:val="28"/>
        </w:rPr>
        <w:br/>
      </w:r>
      <w:r w:rsidR="009E0399" w:rsidRPr="009E0399">
        <w:rPr>
          <w:rFonts w:ascii="Times New Roman" w:hAnsi="Times New Roman" w:cs="Times New Roman"/>
          <w:sz w:val="24"/>
        </w:rPr>
        <w:t>Smörblomman lägger</w:t>
      </w:r>
      <w:r w:rsidR="009E0399" w:rsidRPr="009E0399">
        <w:rPr>
          <w:rFonts w:ascii="Times New Roman" w:hAnsi="Times New Roman" w:cs="Times New Roman"/>
          <w:sz w:val="24"/>
        </w:rPr>
        <w:br/>
        <w:t>tonvikten på:</w:t>
      </w:r>
      <w:r w:rsidR="009E0399" w:rsidRPr="009E0399">
        <w:rPr>
          <w:rFonts w:ascii="Times New Roman" w:hAnsi="Times New Roman" w:cs="Times New Roman"/>
          <w:sz w:val="24"/>
        </w:rPr>
        <w:br/>
      </w:r>
      <w:r w:rsidR="009E0399">
        <w:rPr>
          <w:rFonts w:ascii="Times New Roman" w:hAnsi="Times New Roman" w:cs="Times New Roman"/>
          <w:b/>
          <w:sz w:val="24"/>
          <w:szCs w:val="27"/>
        </w:rPr>
        <w:t>S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t>pråklig medvetenhet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br/>
      </w:r>
      <w:r w:rsidR="009E0399">
        <w:rPr>
          <w:rFonts w:ascii="Times New Roman" w:hAnsi="Times New Roman" w:cs="Times New Roman"/>
          <w:b/>
          <w:sz w:val="24"/>
          <w:szCs w:val="27"/>
        </w:rPr>
        <w:t>Skapande</w:t>
      </w:r>
      <w:r w:rsidR="009E0399">
        <w:rPr>
          <w:rFonts w:ascii="Times New Roman" w:hAnsi="Times New Roman" w:cs="Times New Roman"/>
          <w:b/>
          <w:sz w:val="24"/>
          <w:szCs w:val="27"/>
        </w:rPr>
        <w:br/>
        <w:t>M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t>edveten rör</w:t>
      </w:r>
      <w:r w:rsidR="009E0399">
        <w:rPr>
          <w:rFonts w:ascii="Times New Roman" w:hAnsi="Times New Roman" w:cs="Times New Roman"/>
          <w:b/>
          <w:sz w:val="24"/>
          <w:szCs w:val="27"/>
        </w:rPr>
        <w:t>elselek</w:t>
      </w:r>
      <w:r w:rsidR="009E0399">
        <w:rPr>
          <w:rFonts w:ascii="Times New Roman" w:hAnsi="Times New Roman" w:cs="Times New Roman"/>
          <w:b/>
          <w:sz w:val="24"/>
          <w:szCs w:val="27"/>
        </w:rPr>
        <w:br/>
        <w:t>L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t>ek</w:t>
      </w:r>
      <w:r w:rsidR="00496181" w:rsidRPr="009E0399">
        <w:rPr>
          <w:rFonts w:ascii="Times New Roman" w:hAnsi="Times New Roman" w:cs="Times New Roman"/>
          <w:b/>
          <w:sz w:val="24"/>
        </w:rPr>
        <w:br/>
      </w:r>
      <w:r w:rsidR="00496181">
        <w:rPr>
          <w:rFonts w:ascii="Times New Roman" w:hAnsi="Times New Roman" w:cs="Times New Roman"/>
        </w:rPr>
        <w:br/>
      </w:r>
      <w:r w:rsidR="00496181">
        <w:rPr>
          <w:rFonts w:ascii="Times New Roman" w:hAnsi="Times New Roman" w:cs="Times New Roman"/>
          <w:b/>
        </w:rPr>
        <w:br/>
      </w:r>
      <w:r w:rsidR="00A26561">
        <w:rPr>
          <w:rFonts w:ascii="Times New Roman" w:hAnsi="Times New Roman" w:cs="Times New Roman"/>
          <w:b/>
          <w:sz w:val="24"/>
        </w:rPr>
        <w:t>Skollagen:</w:t>
      </w:r>
      <w:r w:rsidR="00A26561">
        <w:rPr>
          <w:rFonts w:ascii="Times New Roman" w:hAnsi="Times New Roman" w:cs="Times New Roman"/>
          <w:b/>
          <w:sz w:val="24"/>
        </w:rPr>
        <w:br/>
      </w:r>
      <w:r w:rsidR="00A26561">
        <w:rPr>
          <w:rFonts w:ascii="Times New Roman" w:hAnsi="Times New Roman" w:cs="Times New Roman"/>
          <w:sz w:val="24"/>
        </w:rPr>
        <w:t>2010:800</w:t>
      </w:r>
      <w:r w:rsidR="00A26561">
        <w:rPr>
          <w:rFonts w:ascii="Times New Roman" w:hAnsi="Times New Roman" w:cs="Times New Roman"/>
          <w:b/>
          <w:sz w:val="24"/>
        </w:rPr>
        <w:br/>
        <w:t>Läroplanen:</w:t>
      </w:r>
      <w:r w:rsidR="00A26561">
        <w:rPr>
          <w:rFonts w:ascii="Times New Roman" w:hAnsi="Times New Roman" w:cs="Times New Roman"/>
          <w:b/>
          <w:sz w:val="24"/>
        </w:rPr>
        <w:br/>
      </w:r>
      <w:r w:rsidR="00A26561">
        <w:rPr>
          <w:rFonts w:ascii="Times New Roman" w:hAnsi="Times New Roman" w:cs="Times New Roman"/>
          <w:sz w:val="24"/>
        </w:rPr>
        <w:t>Lpfö-98, reviderad 2010</w:t>
      </w:r>
      <w:r w:rsidR="00A26561">
        <w:rPr>
          <w:rFonts w:ascii="Times New Roman" w:hAnsi="Times New Roman" w:cs="Times New Roman"/>
          <w:sz w:val="24"/>
        </w:rPr>
        <w:br/>
        <w:t>SKOLFS 2010:35</w:t>
      </w:r>
      <w:r w:rsidR="00A26561">
        <w:rPr>
          <w:rFonts w:ascii="Times New Roman" w:hAnsi="Times New Roman" w:cs="Times New Roman"/>
          <w:b/>
          <w:sz w:val="24"/>
        </w:rPr>
        <w:br/>
      </w:r>
      <w:r w:rsidR="00A26561">
        <w:rPr>
          <w:rFonts w:ascii="Times New Roman" w:hAnsi="Times New Roman" w:cs="Times New Roman"/>
          <w:sz w:val="24"/>
        </w:rPr>
        <w:t>(SKOLFS 1998:16)</w:t>
      </w:r>
      <w:r w:rsidR="00A26561">
        <w:rPr>
          <w:rFonts w:ascii="Times New Roman" w:hAnsi="Times New Roman" w:cs="Times New Roman"/>
          <w:b/>
          <w:sz w:val="24"/>
        </w:rPr>
        <w:br/>
        <w:t>Allmänna råd:</w:t>
      </w:r>
      <w:r w:rsidR="00A26561">
        <w:rPr>
          <w:rFonts w:ascii="Times New Roman" w:hAnsi="Times New Roman" w:cs="Times New Roman"/>
          <w:b/>
          <w:sz w:val="24"/>
        </w:rPr>
        <w:br/>
      </w:r>
      <w:r w:rsidR="00CF2C72">
        <w:rPr>
          <w:rFonts w:ascii="Times New Roman" w:hAnsi="Times New Roman" w:cs="Times New Roman"/>
          <w:sz w:val="24"/>
        </w:rPr>
        <w:t>SKOLFS 2013:179</w:t>
      </w:r>
      <w:r w:rsidR="00CF2C72">
        <w:rPr>
          <w:rFonts w:ascii="Times New Roman" w:hAnsi="Times New Roman" w:cs="Times New Roman"/>
          <w:sz w:val="24"/>
        </w:rPr>
        <w:br/>
        <w:t xml:space="preserve">(SKOLFS </w:t>
      </w:r>
      <w:r w:rsidR="00A26561">
        <w:rPr>
          <w:rFonts w:ascii="Times New Roman" w:hAnsi="Times New Roman" w:cs="Times New Roman"/>
          <w:sz w:val="24"/>
        </w:rPr>
        <w:t>2005:10)</w:t>
      </w:r>
    </w:p>
    <w:sectPr w:rsidR="00A26561" w:rsidRPr="00A26561" w:rsidSect="00FA1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85" w:rsidRDefault="000A5185" w:rsidP="000423B0">
      <w:pPr>
        <w:spacing w:after="0" w:line="240" w:lineRule="auto"/>
      </w:pPr>
      <w:r>
        <w:separator/>
      </w:r>
    </w:p>
  </w:endnote>
  <w:endnote w:type="continuationSeparator" w:id="0">
    <w:p w:rsidR="000A5185" w:rsidRDefault="000A5185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85" w:rsidRDefault="000A5185" w:rsidP="000423B0">
      <w:pPr>
        <w:spacing w:after="0" w:line="240" w:lineRule="auto"/>
      </w:pPr>
      <w:r>
        <w:separator/>
      </w:r>
    </w:p>
  </w:footnote>
  <w:footnote w:type="continuationSeparator" w:id="0">
    <w:p w:rsidR="000A5185" w:rsidRDefault="000A5185" w:rsidP="00042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4"/>
    <w:rsid w:val="00014389"/>
    <w:rsid w:val="000232D8"/>
    <w:rsid w:val="000338E1"/>
    <w:rsid w:val="000423B0"/>
    <w:rsid w:val="000674D7"/>
    <w:rsid w:val="0007559C"/>
    <w:rsid w:val="00076DC3"/>
    <w:rsid w:val="0007798E"/>
    <w:rsid w:val="00092B3E"/>
    <w:rsid w:val="00094D1B"/>
    <w:rsid w:val="0009755D"/>
    <w:rsid w:val="000A0DFA"/>
    <w:rsid w:val="000A5185"/>
    <w:rsid w:val="000C1C5C"/>
    <w:rsid w:val="001045B8"/>
    <w:rsid w:val="00120353"/>
    <w:rsid w:val="00124D69"/>
    <w:rsid w:val="00126757"/>
    <w:rsid w:val="00153A26"/>
    <w:rsid w:val="00157CA1"/>
    <w:rsid w:val="001667C6"/>
    <w:rsid w:val="00171A86"/>
    <w:rsid w:val="00177EDD"/>
    <w:rsid w:val="0018466A"/>
    <w:rsid w:val="001A5F9A"/>
    <w:rsid w:val="001F3112"/>
    <w:rsid w:val="00201C96"/>
    <w:rsid w:val="00211D33"/>
    <w:rsid w:val="00215331"/>
    <w:rsid w:val="00263533"/>
    <w:rsid w:val="002B098D"/>
    <w:rsid w:val="002C7D69"/>
    <w:rsid w:val="002E6776"/>
    <w:rsid w:val="00315D26"/>
    <w:rsid w:val="0032761A"/>
    <w:rsid w:val="00343BBE"/>
    <w:rsid w:val="00352BC9"/>
    <w:rsid w:val="00363667"/>
    <w:rsid w:val="00366A1D"/>
    <w:rsid w:val="0037329C"/>
    <w:rsid w:val="0039210F"/>
    <w:rsid w:val="003976C7"/>
    <w:rsid w:val="003B187D"/>
    <w:rsid w:val="003D7878"/>
    <w:rsid w:val="003E0262"/>
    <w:rsid w:val="0040393C"/>
    <w:rsid w:val="004113A1"/>
    <w:rsid w:val="00411D3D"/>
    <w:rsid w:val="00416FF2"/>
    <w:rsid w:val="004447F5"/>
    <w:rsid w:val="00451C52"/>
    <w:rsid w:val="00481524"/>
    <w:rsid w:val="00496181"/>
    <w:rsid w:val="004B4150"/>
    <w:rsid w:val="004C33A1"/>
    <w:rsid w:val="004C4479"/>
    <w:rsid w:val="00501616"/>
    <w:rsid w:val="00505F61"/>
    <w:rsid w:val="00516D2F"/>
    <w:rsid w:val="0053060E"/>
    <w:rsid w:val="00604AEA"/>
    <w:rsid w:val="00610679"/>
    <w:rsid w:val="00645330"/>
    <w:rsid w:val="006E6A2B"/>
    <w:rsid w:val="00731849"/>
    <w:rsid w:val="0074743F"/>
    <w:rsid w:val="00756517"/>
    <w:rsid w:val="007728C5"/>
    <w:rsid w:val="00772D79"/>
    <w:rsid w:val="0077578D"/>
    <w:rsid w:val="007A04D7"/>
    <w:rsid w:val="007A0864"/>
    <w:rsid w:val="007C07EC"/>
    <w:rsid w:val="008240D3"/>
    <w:rsid w:val="008348FE"/>
    <w:rsid w:val="00852398"/>
    <w:rsid w:val="008539AF"/>
    <w:rsid w:val="00861CC5"/>
    <w:rsid w:val="0086647C"/>
    <w:rsid w:val="008C3387"/>
    <w:rsid w:val="008C5379"/>
    <w:rsid w:val="008D034F"/>
    <w:rsid w:val="008D347E"/>
    <w:rsid w:val="008E7AFB"/>
    <w:rsid w:val="009118CE"/>
    <w:rsid w:val="00913586"/>
    <w:rsid w:val="009430F6"/>
    <w:rsid w:val="00950B5E"/>
    <w:rsid w:val="00961631"/>
    <w:rsid w:val="00973EBE"/>
    <w:rsid w:val="009A7BFA"/>
    <w:rsid w:val="009B5443"/>
    <w:rsid w:val="009E0399"/>
    <w:rsid w:val="009E0C91"/>
    <w:rsid w:val="009E7C9E"/>
    <w:rsid w:val="009F4A6B"/>
    <w:rsid w:val="009F7D04"/>
    <w:rsid w:val="00A15EBB"/>
    <w:rsid w:val="00A20F59"/>
    <w:rsid w:val="00A24E10"/>
    <w:rsid w:val="00A26561"/>
    <w:rsid w:val="00A457D1"/>
    <w:rsid w:val="00A4794A"/>
    <w:rsid w:val="00A6076B"/>
    <w:rsid w:val="00A95535"/>
    <w:rsid w:val="00AA270F"/>
    <w:rsid w:val="00AD1C9E"/>
    <w:rsid w:val="00AD7EBD"/>
    <w:rsid w:val="00AE3F0E"/>
    <w:rsid w:val="00B127BC"/>
    <w:rsid w:val="00B16DEA"/>
    <w:rsid w:val="00B22FA4"/>
    <w:rsid w:val="00B75F8B"/>
    <w:rsid w:val="00BC0184"/>
    <w:rsid w:val="00BD0319"/>
    <w:rsid w:val="00BE6164"/>
    <w:rsid w:val="00C14067"/>
    <w:rsid w:val="00C24C6D"/>
    <w:rsid w:val="00C257E3"/>
    <w:rsid w:val="00C8727A"/>
    <w:rsid w:val="00CB23F0"/>
    <w:rsid w:val="00CE62A0"/>
    <w:rsid w:val="00CF2C72"/>
    <w:rsid w:val="00D80B8E"/>
    <w:rsid w:val="00D841BE"/>
    <w:rsid w:val="00DD5D39"/>
    <w:rsid w:val="00DD6E82"/>
    <w:rsid w:val="00DF087D"/>
    <w:rsid w:val="00E059B4"/>
    <w:rsid w:val="00E11B2E"/>
    <w:rsid w:val="00E253AE"/>
    <w:rsid w:val="00E328E0"/>
    <w:rsid w:val="00E41C73"/>
    <w:rsid w:val="00E50D0E"/>
    <w:rsid w:val="00E54245"/>
    <w:rsid w:val="00E5429C"/>
    <w:rsid w:val="00E63913"/>
    <w:rsid w:val="00E7024C"/>
    <w:rsid w:val="00E9658C"/>
    <w:rsid w:val="00ED3D2C"/>
    <w:rsid w:val="00EE61BB"/>
    <w:rsid w:val="00EF6CEC"/>
    <w:rsid w:val="00F068E6"/>
    <w:rsid w:val="00F33314"/>
    <w:rsid w:val="00F47617"/>
    <w:rsid w:val="00F75520"/>
    <w:rsid w:val="00F76050"/>
    <w:rsid w:val="00F95C1E"/>
    <w:rsid w:val="00FA1C61"/>
    <w:rsid w:val="00FA6304"/>
    <w:rsid w:val="00FA7DBE"/>
    <w:rsid w:val="00FB0BD2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C8DAA-9AB4-4B8D-AA61-6F8C61BFACCD}" type="doc">
      <dgm:prSet loTypeId="urn:microsoft.com/office/officeart/2005/8/layout/cycle1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sv-SE"/>
        </a:p>
      </dgm:t>
    </dgm:pt>
    <dgm:pt modelId="{775FB19B-8217-4D21-BD63-D70DCD1C413B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Uppföljning av samrådet,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 "Våga visa" brukare o. pedagoger.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Åtgärder?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96CD51EB-893E-42D8-87EE-B929A551C916}" type="parTrans" cxnId="{1EF0FF8F-0493-463B-BCC9-2B9D7EE7E1D1}">
      <dgm:prSet/>
      <dgm:spPr/>
      <dgm:t>
        <a:bodyPr/>
        <a:lstStyle/>
        <a:p>
          <a:endParaRPr lang="sv-SE"/>
        </a:p>
      </dgm:t>
    </dgm:pt>
    <dgm:pt modelId="{7E6DFC18-B6AA-46F8-8E78-69EC98943BA3}" type="sibTrans" cxnId="{1EF0FF8F-0493-463B-BCC9-2B9D7EE7E1D1}">
      <dgm:prSet/>
      <dgm:spPr>
        <a:solidFill>
          <a:srgbClr val="FF0000"/>
        </a:solidFill>
      </dgm:spPr>
      <dgm:t>
        <a:bodyPr/>
        <a:lstStyle/>
        <a:p>
          <a:endParaRPr lang="sv-SE"/>
        </a:p>
      </dgm:t>
    </dgm:pt>
    <dgm:pt modelId="{88CCE492-9A8A-4E39-A461-3A5C3B0F1DBF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Maj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Barngrupper inför nästa läsår 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Resursfördelning.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484D17D-2E0B-4416-842B-81C22894D22C}" type="parTrans" cxnId="{116DD533-475E-461E-A85E-9C28FF1E2DD0}">
      <dgm:prSet/>
      <dgm:spPr/>
      <dgm:t>
        <a:bodyPr/>
        <a:lstStyle/>
        <a:p>
          <a:endParaRPr lang="sv-SE"/>
        </a:p>
      </dgm:t>
    </dgm:pt>
    <dgm:pt modelId="{E7240714-678D-4A50-94D6-AF5F48A2AF36}" type="sibTrans" cxnId="{116DD533-475E-461E-A85E-9C28FF1E2DD0}">
      <dgm:prSet/>
      <dgm:spPr>
        <a:solidFill>
          <a:srgbClr val="FFFF00"/>
        </a:solidFill>
      </dgm:spPr>
      <dgm:t>
        <a:bodyPr/>
        <a:lstStyle/>
        <a:p>
          <a:endParaRPr lang="sv-SE"/>
        </a:p>
      </dgm:t>
    </dgm:pt>
    <dgm:pt modelId="{F93EF345-B1A2-4EB7-827D-DAE4FFC4C046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Reflektera o. analys verksamhetens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systematiska kvalitetsarbete samt måluppfyllelse.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Utvecklingsområden, kompetensutveckling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nya verksamhetsmål - vad de ska leda till.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6480B97-A5BD-4581-BB7C-D11BE7653A4F}" type="sibTrans" cxnId="{6CF3FCE7-3008-46AF-BD99-2788E9B10C6A}">
      <dgm:prSet/>
      <dgm:spPr>
        <a:solidFill>
          <a:srgbClr val="92D050"/>
        </a:solidFill>
      </dgm:spPr>
      <dgm:t>
        <a:bodyPr/>
        <a:lstStyle/>
        <a:p>
          <a:endParaRPr lang="sv-SE"/>
        </a:p>
      </dgm:t>
    </dgm:pt>
    <dgm:pt modelId="{4F26BB4D-417F-4F38-86EE-3060A5A0D2E4}" type="parTrans" cxnId="{6CF3FCE7-3008-46AF-BD99-2788E9B10C6A}">
      <dgm:prSet/>
      <dgm:spPr/>
      <dgm:t>
        <a:bodyPr/>
        <a:lstStyle/>
        <a:p>
          <a:endParaRPr lang="sv-SE"/>
        </a:p>
      </dgm:t>
    </dgm:pt>
    <dgm:pt modelId="{2E2F5EA1-2CB0-4F03-84B5-7408366DD485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Miljöarbete,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lokaler och utemiljö,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barn och personal.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A27637BE-B05F-4D77-A293-5B75818F9A00}" type="parTrans" cxnId="{4CF0E489-5058-4452-B23D-246A50AC6060}">
      <dgm:prSet/>
      <dgm:spPr/>
      <dgm:t>
        <a:bodyPr/>
        <a:lstStyle/>
        <a:p>
          <a:endParaRPr lang="sv-SE"/>
        </a:p>
      </dgm:t>
    </dgm:pt>
    <dgm:pt modelId="{1BB38154-6BAF-45DA-8FD1-6CE6B9A6AEBF}" type="sibTrans" cxnId="{4CF0E489-5058-4452-B23D-246A50AC6060}">
      <dgm:prSet/>
      <dgm:spPr>
        <a:solidFill>
          <a:srgbClr val="FFC000"/>
        </a:solidFill>
      </dgm:spPr>
      <dgm:t>
        <a:bodyPr/>
        <a:lstStyle/>
        <a:p>
          <a:endParaRPr lang="sv-SE"/>
        </a:p>
      </dgm:t>
    </dgm:pt>
    <dgm:pt modelId="{2510A502-E2DE-4B4D-8F7D-4FDF142188F2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Uppföljning barngrupper.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Resursfördelning.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0">
            <a:latin typeface="Times New Roman" pitchFamily="18" charset="0"/>
            <a:cs typeface="Times New Roman" pitchFamily="18" charset="0"/>
          </a:endParaRPr>
        </a:p>
      </dgm:t>
    </dgm:pt>
    <dgm:pt modelId="{3C09415B-4A42-4DA1-9210-ABAD0040EBF6}" type="parTrans" cxnId="{2706D07F-BA2B-4031-9F00-1A5A43CAC1EE}">
      <dgm:prSet/>
      <dgm:spPr/>
      <dgm:t>
        <a:bodyPr/>
        <a:lstStyle/>
        <a:p>
          <a:endParaRPr lang="sv-SE"/>
        </a:p>
      </dgm:t>
    </dgm:pt>
    <dgm:pt modelId="{218AFD50-7E7B-43C9-A154-EC17E6F4862C}" type="sibTrans" cxnId="{2706D07F-BA2B-4031-9F00-1A5A43CAC1EE}">
      <dgm:prSet/>
      <dgm:spPr>
        <a:solidFill>
          <a:srgbClr val="00B0F0"/>
        </a:solidFill>
      </dgm:spPr>
      <dgm:t>
        <a:bodyPr/>
        <a:lstStyle/>
        <a:p>
          <a:endParaRPr lang="sv-SE"/>
        </a:p>
      </dgm:t>
    </dgm:pt>
    <dgm:pt modelId="{77EF560B-F84B-41E8-8450-723D2E3C9344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September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Uppföljning resursfördelning.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Åtgärder?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3FE6DE61-9F7E-4C2B-B7B6-4113F939F869}" type="sibTrans" cxnId="{8FB0447A-8B76-4E1E-BDCA-8720BE03D62C}">
      <dgm:prSet/>
      <dgm:spPr>
        <a:solidFill>
          <a:srgbClr val="0070C0"/>
        </a:solidFill>
      </dgm:spPr>
      <dgm:t>
        <a:bodyPr/>
        <a:lstStyle/>
        <a:p>
          <a:endParaRPr lang="sv-SE"/>
        </a:p>
      </dgm:t>
    </dgm:pt>
    <dgm:pt modelId="{AA5511D0-0266-4AA6-A27E-A0683ED95BE6}" type="parTrans" cxnId="{8FB0447A-8B76-4E1E-BDCA-8720BE03D62C}">
      <dgm:prSet/>
      <dgm:spPr/>
      <dgm:t>
        <a:bodyPr/>
        <a:lstStyle/>
        <a:p>
          <a:endParaRPr lang="sv-SE"/>
        </a:p>
      </dgm:t>
    </dgm:pt>
    <dgm:pt modelId="{5FB4400D-6EDE-4F8E-8AE5-FD28FEF9A742}">
      <dgm:prSet phldrT="[Text]" custT="1"/>
      <dgm:spPr/>
      <dgm:t>
        <a:bodyPr/>
        <a:lstStyle/>
        <a:p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Bokslut, budget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Uppföljningsarbetet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med DO-arbetet.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Åtgärder?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endParaRPr lang="sv-SE" sz="1050" b="1">
            <a:latin typeface="Times New Roman" pitchFamily="18" charset="0"/>
            <a:cs typeface="Times New Roman" pitchFamily="18" charset="0"/>
          </a:endParaRPr>
        </a:p>
      </dgm:t>
    </dgm:pt>
    <dgm:pt modelId="{A02308AA-D5B4-4865-B96E-D25AD3D991C8}" type="sibTrans" cxnId="{1BD05B4A-703B-4D59-B159-2C12B210F93A}">
      <dgm:prSet/>
      <dgm:spPr>
        <a:solidFill>
          <a:srgbClr val="C00000"/>
        </a:solidFill>
      </dgm:spPr>
      <dgm:t>
        <a:bodyPr/>
        <a:lstStyle/>
        <a:p>
          <a:endParaRPr lang="sv-SE"/>
        </a:p>
      </dgm:t>
    </dgm:pt>
    <dgm:pt modelId="{5DFEF9D9-1B75-45F6-B78E-EB12A613DC4C}" type="parTrans" cxnId="{1BD05B4A-703B-4D59-B159-2C12B210F93A}">
      <dgm:prSet/>
      <dgm:spPr/>
      <dgm:t>
        <a:bodyPr/>
        <a:lstStyle/>
        <a:p>
          <a:endParaRPr lang="sv-SE"/>
        </a:p>
      </dgm:t>
    </dgm:pt>
    <dgm:pt modelId="{5511B9DA-15EA-4BC1-AA9B-8C9C0FCF71F3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Uppföljning av verksamhetens systematiska kvalitetsarbete.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Åtgärder?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0">
            <a:latin typeface="Times New Roman" pitchFamily="18" charset="0"/>
            <a:cs typeface="Times New Roman" pitchFamily="18" charset="0"/>
          </a:endParaRPr>
        </a:p>
      </dgm:t>
    </dgm:pt>
    <dgm:pt modelId="{8A3A11AE-E91B-40D9-98DB-9745A12FA869}" type="sibTrans" cxnId="{24AEB149-4A0F-44B5-9A80-F3C7D8DFAA37}">
      <dgm:prSet/>
      <dgm:spPr>
        <a:solidFill>
          <a:srgbClr val="002060"/>
        </a:solidFill>
      </dgm:spPr>
      <dgm:t>
        <a:bodyPr/>
        <a:lstStyle/>
        <a:p>
          <a:endParaRPr lang="sv-SE"/>
        </a:p>
      </dgm:t>
    </dgm:pt>
    <dgm:pt modelId="{CA18D145-8567-4971-87B6-35098B31EC5F}" type="parTrans" cxnId="{24AEB149-4A0F-44B5-9A80-F3C7D8DFAA37}">
      <dgm:prSet/>
      <dgm:spPr/>
      <dgm:t>
        <a:bodyPr/>
        <a:lstStyle/>
        <a:p>
          <a:endParaRPr lang="sv-SE"/>
        </a:p>
      </dgm:t>
    </dgm:pt>
    <dgm:pt modelId="{7DBA5508-D6D1-4232-8863-3204002BA6A9}">
      <dgm:prSet phldrT="[Text]" custT="1"/>
      <dgm:spPr/>
      <dgm:t>
        <a:bodyPr/>
        <a:lstStyle/>
        <a:p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BF63C731-AB18-42C7-A8E6-C274E68EFBAC}" type="sibTrans" cxnId="{E303EB42-6701-4852-BE75-5260BB7A9AE0}">
      <dgm:prSet/>
      <dgm:spPr>
        <a:solidFill>
          <a:srgbClr val="00B050"/>
        </a:solidFill>
      </dgm:spPr>
      <dgm:t>
        <a:bodyPr/>
        <a:lstStyle/>
        <a:p>
          <a:endParaRPr lang="sv-SE"/>
        </a:p>
      </dgm:t>
    </dgm:pt>
    <dgm:pt modelId="{FFC78641-1EEC-463A-8241-195F09F681F5}" type="parTrans" cxnId="{E303EB42-6701-4852-BE75-5260BB7A9AE0}">
      <dgm:prSet/>
      <dgm:spPr/>
      <dgm:t>
        <a:bodyPr/>
        <a:lstStyle/>
        <a:p>
          <a:endParaRPr lang="sv-SE"/>
        </a:p>
      </dgm:t>
    </dgm:pt>
    <dgm:pt modelId="{B729A2EB-0559-439F-B149-3A060B573B84}" type="pres">
      <dgm:prSet presAssocID="{EACC8DAA-9AB4-4B8D-AA61-6F8C61BFACC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CFEE9B2-E409-49F6-BF00-3BFD70BA3362}" type="pres">
      <dgm:prSet presAssocID="{775FB19B-8217-4D21-BD63-D70DCD1C413B}" presName="dummy" presStyleCnt="0"/>
      <dgm:spPr/>
    </dgm:pt>
    <dgm:pt modelId="{FCCC178B-2C24-4B23-9407-DEDDF7E887D2}" type="pres">
      <dgm:prSet presAssocID="{775FB19B-8217-4D21-BD63-D70DCD1C413B}" presName="node" presStyleLbl="revTx" presStyleIdx="0" presStyleCnt="9" custScaleX="218922" custScaleY="10680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F90D515-5BCC-407D-A2FE-3EC675137923}" type="pres">
      <dgm:prSet presAssocID="{7E6DFC18-B6AA-46F8-8E78-69EC98943BA3}" presName="sibTrans" presStyleLbl="node1" presStyleIdx="0" presStyleCnt="9" custLinFactNeighborX="-156" custLinFactNeighborY="-95"/>
      <dgm:spPr/>
      <dgm:t>
        <a:bodyPr/>
        <a:lstStyle/>
        <a:p>
          <a:endParaRPr lang="sv-SE"/>
        </a:p>
      </dgm:t>
    </dgm:pt>
    <dgm:pt modelId="{0D0C3D92-B8A0-49CE-B979-8015224DECD7}" type="pres">
      <dgm:prSet presAssocID="{2E2F5EA1-2CB0-4F03-84B5-7408366DD485}" presName="dummy" presStyleCnt="0"/>
      <dgm:spPr/>
    </dgm:pt>
    <dgm:pt modelId="{51BD8883-BDD5-4A96-A4D2-E67AF567A938}" type="pres">
      <dgm:prSet presAssocID="{2E2F5EA1-2CB0-4F03-84B5-7408366DD485}" presName="node" presStyleLbl="revTx" presStyleIdx="1" presStyleCnt="9" custScaleX="19204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AA837DA-7DAC-4359-AB49-206E04E18FBA}" type="pres">
      <dgm:prSet presAssocID="{1BB38154-6BAF-45DA-8FD1-6CE6B9A6AEBF}" presName="sibTrans" presStyleLbl="node1" presStyleIdx="1" presStyleCnt="9" custLinFactNeighborX="1275" custLinFactNeighborY="-383"/>
      <dgm:spPr/>
      <dgm:t>
        <a:bodyPr/>
        <a:lstStyle/>
        <a:p>
          <a:endParaRPr lang="sv-SE"/>
        </a:p>
      </dgm:t>
    </dgm:pt>
    <dgm:pt modelId="{8FE72FA2-DFCF-4684-B91B-433D27ECF1D9}" type="pres">
      <dgm:prSet presAssocID="{88CCE492-9A8A-4E39-A461-3A5C3B0F1DBF}" presName="dummy" presStyleCnt="0"/>
      <dgm:spPr/>
    </dgm:pt>
    <dgm:pt modelId="{4C1329E3-7CB1-4AB4-B965-22318E63C0CF}" type="pres">
      <dgm:prSet presAssocID="{88CCE492-9A8A-4E39-A461-3A5C3B0F1DBF}" presName="node" presStyleLbl="revTx" presStyleIdx="2" presStyleCnt="9" custScaleX="21958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0777FFB-E04A-44FD-800E-33885508E0A4}" type="pres">
      <dgm:prSet presAssocID="{E7240714-678D-4A50-94D6-AF5F48A2AF36}" presName="sibTrans" presStyleLbl="node1" presStyleIdx="2" presStyleCnt="9" custScaleX="107507" custLinFactNeighborX="-1716" custLinFactNeighborY="3140"/>
      <dgm:spPr/>
      <dgm:t>
        <a:bodyPr/>
        <a:lstStyle/>
        <a:p>
          <a:endParaRPr lang="sv-SE"/>
        </a:p>
      </dgm:t>
    </dgm:pt>
    <dgm:pt modelId="{AA4A5189-FE4A-4FDB-AF2F-1A1D691A6435}" type="pres">
      <dgm:prSet presAssocID="{F93EF345-B1A2-4EB7-827D-DAE4FFC4C046}" presName="dummy" presStyleCnt="0"/>
      <dgm:spPr/>
    </dgm:pt>
    <dgm:pt modelId="{F85C59CC-7F44-4BB6-A16F-45E216D8A2AD}" type="pres">
      <dgm:prSet presAssocID="{F93EF345-B1A2-4EB7-827D-DAE4FFC4C046}" presName="node" presStyleLbl="revTx" presStyleIdx="3" presStyleCnt="9" custScaleX="330792" custScaleY="130506" custRadScaleRad="101988" custRadScaleInc="-984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E7CB0C2-A57C-4714-91BB-4CBF75386157}" type="pres">
      <dgm:prSet presAssocID="{F6480B97-A5BD-4581-BB7C-D11BE7653A4F}" presName="sibTrans" presStyleLbl="node1" presStyleIdx="3" presStyleCnt="9" custLinFactNeighborX="-10345" custLinFactNeighborY="-618"/>
      <dgm:spPr/>
      <dgm:t>
        <a:bodyPr/>
        <a:lstStyle/>
        <a:p>
          <a:endParaRPr lang="sv-SE"/>
        </a:p>
      </dgm:t>
    </dgm:pt>
    <dgm:pt modelId="{AF550791-23F4-4B1E-9244-6FC6F6B53423}" type="pres">
      <dgm:prSet presAssocID="{7DBA5508-D6D1-4232-8863-3204002BA6A9}" presName="dummy" presStyleCnt="0"/>
      <dgm:spPr/>
    </dgm:pt>
    <dgm:pt modelId="{BD6E38CA-CE96-459D-8BAA-B817ED84C8BE}" type="pres">
      <dgm:prSet presAssocID="{7DBA5508-D6D1-4232-8863-3204002BA6A9}" presName="node" presStyleLbl="revTx" presStyleIdx="4" presStyleCnt="9" custScaleX="93819" custRadScaleRad="98619" custRadScaleInc="2512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AC582F5-0B4C-41FF-A43C-07706911690E}" type="pres">
      <dgm:prSet presAssocID="{BF63C731-AB18-42C7-A8E6-C274E68EFBAC}" presName="sibTrans" presStyleLbl="node1" presStyleIdx="4" presStyleCnt="9" custLinFactNeighborX="-1178" custLinFactNeighborY="-828"/>
      <dgm:spPr/>
      <dgm:t>
        <a:bodyPr/>
        <a:lstStyle/>
        <a:p>
          <a:endParaRPr lang="sv-SE"/>
        </a:p>
      </dgm:t>
    </dgm:pt>
    <dgm:pt modelId="{66B97B63-EDDC-4943-A831-C9C72AAA124F}" type="pres">
      <dgm:prSet presAssocID="{2510A502-E2DE-4B4D-8F7D-4FDF142188F2}" presName="dummy" presStyleCnt="0"/>
      <dgm:spPr/>
    </dgm:pt>
    <dgm:pt modelId="{3547ADDE-1809-4D25-B645-012145A6AB98}" type="pres">
      <dgm:prSet presAssocID="{2510A502-E2DE-4B4D-8F7D-4FDF142188F2}" presName="node" presStyleLbl="revTx" presStyleIdx="5" presStyleCnt="9" custScaleX="217630" custScaleY="11470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2EA7D66-23F3-4576-AFA2-7B7C4C59D208}" type="pres">
      <dgm:prSet presAssocID="{218AFD50-7E7B-43C9-A154-EC17E6F4862C}" presName="sibTrans" presStyleLbl="node1" presStyleIdx="5" presStyleCnt="9" custLinFactNeighborX="780" custLinFactNeighborY="1152"/>
      <dgm:spPr/>
      <dgm:t>
        <a:bodyPr/>
        <a:lstStyle/>
        <a:p>
          <a:endParaRPr lang="sv-SE"/>
        </a:p>
      </dgm:t>
    </dgm:pt>
    <dgm:pt modelId="{78AFC227-9C30-4FA1-8B98-5311BE908712}" type="pres">
      <dgm:prSet presAssocID="{77EF560B-F84B-41E8-8450-723D2E3C9344}" presName="dummy" presStyleCnt="0"/>
      <dgm:spPr/>
    </dgm:pt>
    <dgm:pt modelId="{6EC0D430-276D-4122-A5ED-2E8684999509}" type="pres">
      <dgm:prSet presAssocID="{77EF560B-F84B-41E8-8450-723D2E3C9344}" presName="node" presStyleLbl="revTx" presStyleIdx="6" presStyleCnt="9" custScaleX="198761" custScaleY="10047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E9AADF9-EF3A-471D-9D3A-6CC6C282ECF9}" type="pres">
      <dgm:prSet presAssocID="{3FE6DE61-9F7E-4C2B-B7B6-4113F939F869}" presName="sibTrans" presStyleLbl="node1" presStyleIdx="6" presStyleCnt="9" custLinFactNeighborX="-2865" custLinFactNeighborY="-3208"/>
      <dgm:spPr/>
      <dgm:t>
        <a:bodyPr/>
        <a:lstStyle/>
        <a:p>
          <a:endParaRPr lang="sv-SE"/>
        </a:p>
      </dgm:t>
    </dgm:pt>
    <dgm:pt modelId="{520838BD-3402-4DAA-B132-AC88101636D2}" type="pres">
      <dgm:prSet presAssocID="{5511B9DA-15EA-4BC1-AA9B-8C9C0FCF71F3}" presName="dummy" presStyleCnt="0"/>
      <dgm:spPr/>
    </dgm:pt>
    <dgm:pt modelId="{4D152E52-24DC-4E61-AEBB-D54A1793DB1C}" type="pres">
      <dgm:prSet presAssocID="{5511B9DA-15EA-4BC1-AA9B-8C9C0FCF71F3}" presName="node" presStyleLbl="revTx" presStyleIdx="7" presStyleCnt="9" custScaleX="242184" custScaleY="133464" custRadScaleRad="101776" custRadScaleInc="1532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1720D96-FD10-42EA-95AD-AA9B5CEDC8CC}" type="pres">
      <dgm:prSet presAssocID="{8A3A11AE-E91B-40D9-98DB-9745A12FA869}" presName="sibTrans" presStyleLbl="node1" presStyleIdx="7" presStyleCnt="9" custLinFactNeighborX="-4193" custLinFactNeighborY="-1274"/>
      <dgm:spPr/>
      <dgm:t>
        <a:bodyPr/>
        <a:lstStyle/>
        <a:p>
          <a:endParaRPr lang="sv-SE"/>
        </a:p>
      </dgm:t>
    </dgm:pt>
    <dgm:pt modelId="{7C302807-6919-457E-BD81-5BA56EAAB2D5}" type="pres">
      <dgm:prSet presAssocID="{5FB4400D-6EDE-4F8E-8AE5-FD28FEF9A742}" presName="dummy" presStyleCnt="0"/>
      <dgm:spPr/>
    </dgm:pt>
    <dgm:pt modelId="{475368B4-1C25-4674-AC21-52465BEC4450}" type="pres">
      <dgm:prSet presAssocID="{5FB4400D-6EDE-4F8E-8AE5-FD28FEF9A742}" presName="node" presStyleLbl="revTx" presStyleIdx="8" presStyleCnt="9" custScaleX="166923" custScaleY="12087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616B5BB-59DD-41EA-8473-D4BD1E784741}" type="pres">
      <dgm:prSet presAssocID="{A02308AA-D5B4-4865-B96E-D25AD3D991C8}" presName="sibTrans" presStyleLbl="node1" presStyleIdx="8" presStyleCnt="9" custLinFactNeighborX="2060" custLinFactNeighborY="1106"/>
      <dgm:spPr/>
      <dgm:t>
        <a:bodyPr/>
        <a:lstStyle/>
        <a:p>
          <a:endParaRPr lang="sv-SE"/>
        </a:p>
      </dgm:t>
    </dgm:pt>
  </dgm:ptLst>
  <dgm:cxnLst>
    <dgm:cxn modelId="{E591324C-A400-4CE1-AE37-982EB7A03049}" type="presOf" srcId="{E7240714-678D-4A50-94D6-AF5F48A2AF36}" destId="{B0777FFB-E04A-44FD-800E-33885508E0A4}" srcOrd="0" destOrd="0" presId="urn:microsoft.com/office/officeart/2005/8/layout/cycle1"/>
    <dgm:cxn modelId="{2706D07F-BA2B-4031-9F00-1A5A43CAC1EE}" srcId="{EACC8DAA-9AB4-4B8D-AA61-6F8C61BFACCD}" destId="{2510A502-E2DE-4B4D-8F7D-4FDF142188F2}" srcOrd="5" destOrd="0" parTransId="{3C09415B-4A42-4DA1-9210-ABAD0040EBF6}" sibTransId="{218AFD50-7E7B-43C9-A154-EC17E6F4862C}"/>
    <dgm:cxn modelId="{6E4DB878-071D-48B6-AF77-531D53E03AF2}" type="presOf" srcId="{2510A502-E2DE-4B4D-8F7D-4FDF142188F2}" destId="{3547ADDE-1809-4D25-B645-012145A6AB98}" srcOrd="0" destOrd="0" presId="urn:microsoft.com/office/officeart/2005/8/layout/cycle1"/>
    <dgm:cxn modelId="{08CDFF76-2145-40D2-887D-C8B0A895D9FE}" type="presOf" srcId="{77EF560B-F84B-41E8-8450-723D2E3C9344}" destId="{6EC0D430-276D-4122-A5ED-2E8684999509}" srcOrd="0" destOrd="0" presId="urn:microsoft.com/office/officeart/2005/8/layout/cycle1"/>
    <dgm:cxn modelId="{FCF2C4E3-D989-4EAA-ABDD-6323A346FC99}" type="presOf" srcId="{F93EF345-B1A2-4EB7-827D-DAE4FFC4C046}" destId="{F85C59CC-7F44-4BB6-A16F-45E216D8A2AD}" srcOrd="0" destOrd="0" presId="urn:microsoft.com/office/officeart/2005/8/layout/cycle1"/>
    <dgm:cxn modelId="{24AEB149-4A0F-44B5-9A80-F3C7D8DFAA37}" srcId="{EACC8DAA-9AB4-4B8D-AA61-6F8C61BFACCD}" destId="{5511B9DA-15EA-4BC1-AA9B-8C9C0FCF71F3}" srcOrd="7" destOrd="0" parTransId="{CA18D145-8567-4971-87B6-35098B31EC5F}" sibTransId="{8A3A11AE-E91B-40D9-98DB-9745A12FA869}"/>
    <dgm:cxn modelId="{47023723-F681-4741-9C25-B17FE12FD4F0}" type="presOf" srcId="{A02308AA-D5B4-4865-B96E-D25AD3D991C8}" destId="{2616B5BB-59DD-41EA-8473-D4BD1E784741}" srcOrd="0" destOrd="0" presId="urn:microsoft.com/office/officeart/2005/8/layout/cycle1"/>
    <dgm:cxn modelId="{FC128B66-BF53-4A49-A039-A77BB4EDAD4E}" type="presOf" srcId="{BF63C731-AB18-42C7-A8E6-C274E68EFBAC}" destId="{8AC582F5-0B4C-41FF-A43C-07706911690E}" srcOrd="0" destOrd="0" presId="urn:microsoft.com/office/officeart/2005/8/layout/cycle1"/>
    <dgm:cxn modelId="{CF76DE6F-6217-4CE2-9A32-7DA4A38F78F3}" type="presOf" srcId="{8A3A11AE-E91B-40D9-98DB-9745A12FA869}" destId="{F1720D96-FD10-42EA-95AD-AA9B5CEDC8CC}" srcOrd="0" destOrd="0" presId="urn:microsoft.com/office/officeart/2005/8/layout/cycle1"/>
    <dgm:cxn modelId="{CF4ADDD8-6DF8-4504-B871-A5CF9C641DE2}" type="presOf" srcId="{F6480B97-A5BD-4581-BB7C-D11BE7653A4F}" destId="{8E7CB0C2-A57C-4714-91BB-4CBF75386157}" srcOrd="0" destOrd="0" presId="urn:microsoft.com/office/officeart/2005/8/layout/cycle1"/>
    <dgm:cxn modelId="{B1C502EF-E81D-4345-9A73-D30314F6E0D4}" type="presOf" srcId="{EACC8DAA-9AB4-4B8D-AA61-6F8C61BFACCD}" destId="{B729A2EB-0559-439F-B149-3A060B573B84}" srcOrd="0" destOrd="0" presId="urn:microsoft.com/office/officeart/2005/8/layout/cycle1"/>
    <dgm:cxn modelId="{7EC1057B-6653-49AE-83FB-7C5973D8AD1E}" type="presOf" srcId="{2E2F5EA1-2CB0-4F03-84B5-7408366DD485}" destId="{51BD8883-BDD5-4A96-A4D2-E67AF567A938}" srcOrd="0" destOrd="0" presId="urn:microsoft.com/office/officeart/2005/8/layout/cycle1"/>
    <dgm:cxn modelId="{16E60A9B-962D-4914-B609-F812D7FD8772}" type="presOf" srcId="{7E6DFC18-B6AA-46F8-8E78-69EC98943BA3}" destId="{6F90D515-5BCC-407D-A2FE-3EC675137923}" srcOrd="0" destOrd="0" presId="urn:microsoft.com/office/officeart/2005/8/layout/cycle1"/>
    <dgm:cxn modelId="{FB134215-3949-4CAC-A743-D50D61EBE459}" type="presOf" srcId="{1BB38154-6BAF-45DA-8FD1-6CE6B9A6AEBF}" destId="{5AA837DA-7DAC-4359-AB49-206E04E18FBA}" srcOrd="0" destOrd="0" presId="urn:microsoft.com/office/officeart/2005/8/layout/cycle1"/>
    <dgm:cxn modelId="{1BD05B4A-703B-4D59-B159-2C12B210F93A}" srcId="{EACC8DAA-9AB4-4B8D-AA61-6F8C61BFACCD}" destId="{5FB4400D-6EDE-4F8E-8AE5-FD28FEF9A742}" srcOrd="8" destOrd="0" parTransId="{5DFEF9D9-1B75-45F6-B78E-EB12A613DC4C}" sibTransId="{A02308AA-D5B4-4865-B96E-D25AD3D991C8}"/>
    <dgm:cxn modelId="{1EF0FF8F-0493-463B-BCC9-2B9D7EE7E1D1}" srcId="{EACC8DAA-9AB4-4B8D-AA61-6F8C61BFACCD}" destId="{775FB19B-8217-4D21-BD63-D70DCD1C413B}" srcOrd="0" destOrd="0" parTransId="{96CD51EB-893E-42D8-87EE-B929A551C916}" sibTransId="{7E6DFC18-B6AA-46F8-8E78-69EC98943BA3}"/>
    <dgm:cxn modelId="{E1F7254A-EBD3-45CE-A0C9-C8F7725929D7}" type="presOf" srcId="{5511B9DA-15EA-4BC1-AA9B-8C9C0FCF71F3}" destId="{4D152E52-24DC-4E61-AEBB-D54A1793DB1C}" srcOrd="0" destOrd="0" presId="urn:microsoft.com/office/officeart/2005/8/layout/cycle1"/>
    <dgm:cxn modelId="{F2E01C15-9984-4A02-A648-2E3A592B9AE9}" type="presOf" srcId="{775FB19B-8217-4D21-BD63-D70DCD1C413B}" destId="{FCCC178B-2C24-4B23-9407-DEDDF7E887D2}" srcOrd="0" destOrd="0" presId="urn:microsoft.com/office/officeart/2005/8/layout/cycle1"/>
    <dgm:cxn modelId="{63A4D537-3F35-40ED-BF47-382579B36F70}" type="presOf" srcId="{5FB4400D-6EDE-4F8E-8AE5-FD28FEF9A742}" destId="{475368B4-1C25-4674-AC21-52465BEC4450}" srcOrd="0" destOrd="0" presId="urn:microsoft.com/office/officeart/2005/8/layout/cycle1"/>
    <dgm:cxn modelId="{4CF0E489-5058-4452-B23D-246A50AC6060}" srcId="{EACC8DAA-9AB4-4B8D-AA61-6F8C61BFACCD}" destId="{2E2F5EA1-2CB0-4F03-84B5-7408366DD485}" srcOrd="1" destOrd="0" parTransId="{A27637BE-B05F-4D77-A293-5B75818F9A00}" sibTransId="{1BB38154-6BAF-45DA-8FD1-6CE6B9A6AEBF}"/>
    <dgm:cxn modelId="{8FB0447A-8B76-4E1E-BDCA-8720BE03D62C}" srcId="{EACC8DAA-9AB4-4B8D-AA61-6F8C61BFACCD}" destId="{77EF560B-F84B-41E8-8450-723D2E3C9344}" srcOrd="6" destOrd="0" parTransId="{AA5511D0-0266-4AA6-A27E-A0683ED95BE6}" sibTransId="{3FE6DE61-9F7E-4C2B-B7B6-4113F939F869}"/>
    <dgm:cxn modelId="{6CF3FCE7-3008-46AF-BD99-2788E9B10C6A}" srcId="{EACC8DAA-9AB4-4B8D-AA61-6F8C61BFACCD}" destId="{F93EF345-B1A2-4EB7-827D-DAE4FFC4C046}" srcOrd="3" destOrd="0" parTransId="{4F26BB4D-417F-4F38-86EE-3060A5A0D2E4}" sibTransId="{F6480B97-A5BD-4581-BB7C-D11BE7653A4F}"/>
    <dgm:cxn modelId="{E303EB42-6701-4852-BE75-5260BB7A9AE0}" srcId="{EACC8DAA-9AB4-4B8D-AA61-6F8C61BFACCD}" destId="{7DBA5508-D6D1-4232-8863-3204002BA6A9}" srcOrd="4" destOrd="0" parTransId="{FFC78641-1EEC-463A-8241-195F09F681F5}" sibTransId="{BF63C731-AB18-42C7-A8E6-C274E68EFBAC}"/>
    <dgm:cxn modelId="{56FFEA7B-2CB2-44C0-B9FA-BE72548535B5}" type="presOf" srcId="{3FE6DE61-9F7E-4C2B-B7B6-4113F939F869}" destId="{EE9AADF9-EF3A-471D-9D3A-6CC6C282ECF9}" srcOrd="0" destOrd="0" presId="urn:microsoft.com/office/officeart/2005/8/layout/cycle1"/>
    <dgm:cxn modelId="{26F149DB-5E39-4DBC-90BF-0BA17C857F20}" type="presOf" srcId="{7DBA5508-D6D1-4232-8863-3204002BA6A9}" destId="{BD6E38CA-CE96-459D-8BAA-B817ED84C8BE}" srcOrd="0" destOrd="0" presId="urn:microsoft.com/office/officeart/2005/8/layout/cycle1"/>
    <dgm:cxn modelId="{FA982DDE-25B6-47D0-B010-AE152E000657}" type="presOf" srcId="{88CCE492-9A8A-4E39-A461-3A5C3B0F1DBF}" destId="{4C1329E3-7CB1-4AB4-B965-22318E63C0CF}" srcOrd="0" destOrd="0" presId="urn:microsoft.com/office/officeart/2005/8/layout/cycle1"/>
    <dgm:cxn modelId="{116DD533-475E-461E-A85E-9C28FF1E2DD0}" srcId="{EACC8DAA-9AB4-4B8D-AA61-6F8C61BFACCD}" destId="{88CCE492-9A8A-4E39-A461-3A5C3B0F1DBF}" srcOrd="2" destOrd="0" parTransId="{F484D17D-2E0B-4416-842B-81C22894D22C}" sibTransId="{E7240714-678D-4A50-94D6-AF5F48A2AF36}"/>
    <dgm:cxn modelId="{0712DE7A-2CD7-4E1E-98AD-CB74390D7907}" type="presOf" srcId="{218AFD50-7E7B-43C9-A154-EC17E6F4862C}" destId="{22EA7D66-23F3-4576-AFA2-7B7C4C59D208}" srcOrd="0" destOrd="0" presId="urn:microsoft.com/office/officeart/2005/8/layout/cycle1"/>
    <dgm:cxn modelId="{EAC13F6B-CD0B-4ECD-9A52-FA0078505AA6}" type="presParOf" srcId="{B729A2EB-0559-439F-B149-3A060B573B84}" destId="{ECFEE9B2-E409-49F6-BF00-3BFD70BA3362}" srcOrd="0" destOrd="0" presId="urn:microsoft.com/office/officeart/2005/8/layout/cycle1"/>
    <dgm:cxn modelId="{03566795-C0B8-4BA5-9888-52129CA38D46}" type="presParOf" srcId="{B729A2EB-0559-439F-B149-3A060B573B84}" destId="{FCCC178B-2C24-4B23-9407-DEDDF7E887D2}" srcOrd="1" destOrd="0" presId="urn:microsoft.com/office/officeart/2005/8/layout/cycle1"/>
    <dgm:cxn modelId="{BFF1037D-3967-4DF2-BC25-3C444F8F7067}" type="presParOf" srcId="{B729A2EB-0559-439F-B149-3A060B573B84}" destId="{6F90D515-5BCC-407D-A2FE-3EC675137923}" srcOrd="2" destOrd="0" presId="urn:microsoft.com/office/officeart/2005/8/layout/cycle1"/>
    <dgm:cxn modelId="{33BDFC94-EFAC-4095-96FC-20823C894538}" type="presParOf" srcId="{B729A2EB-0559-439F-B149-3A060B573B84}" destId="{0D0C3D92-B8A0-49CE-B979-8015224DECD7}" srcOrd="3" destOrd="0" presId="urn:microsoft.com/office/officeart/2005/8/layout/cycle1"/>
    <dgm:cxn modelId="{4C7311A1-5E83-4C3E-B84D-B5AFE0E0DA1C}" type="presParOf" srcId="{B729A2EB-0559-439F-B149-3A060B573B84}" destId="{51BD8883-BDD5-4A96-A4D2-E67AF567A938}" srcOrd="4" destOrd="0" presId="urn:microsoft.com/office/officeart/2005/8/layout/cycle1"/>
    <dgm:cxn modelId="{B3BE1EE3-E9C3-43A4-AC1B-185C77D6B37F}" type="presParOf" srcId="{B729A2EB-0559-439F-B149-3A060B573B84}" destId="{5AA837DA-7DAC-4359-AB49-206E04E18FBA}" srcOrd="5" destOrd="0" presId="urn:microsoft.com/office/officeart/2005/8/layout/cycle1"/>
    <dgm:cxn modelId="{0ACFCF73-096D-40F1-9E56-FC44C219BFF5}" type="presParOf" srcId="{B729A2EB-0559-439F-B149-3A060B573B84}" destId="{8FE72FA2-DFCF-4684-B91B-433D27ECF1D9}" srcOrd="6" destOrd="0" presId="urn:microsoft.com/office/officeart/2005/8/layout/cycle1"/>
    <dgm:cxn modelId="{7F469E04-D278-4DB3-A8D0-B91D53F0FBED}" type="presParOf" srcId="{B729A2EB-0559-439F-B149-3A060B573B84}" destId="{4C1329E3-7CB1-4AB4-B965-22318E63C0CF}" srcOrd="7" destOrd="0" presId="urn:microsoft.com/office/officeart/2005/8/layout/cycle1"/>
    <dgm:cxn modelId="{C5335531-850D-4131-B5E0-C528AC43DD34}" type="presParOf" srcId="{B729A2EB-0559-439F-B149-3A060B573B84}" destId="{B0777FFB-E04A-44FD-800E-33885508E0A4}" srcOrd="8" destOrd="0" presId="urn:microsoft.com/office/officeart/2005/8/layout/cycle1"/>
    <dgm:cxn modelId="{131E13B2-2A36-4F57-B643-56F6A90BDAF0}" type="presParOf" srcId="{B729A2EB-0559-439F-B149-3A060B573B84}" destId="{AA4A5189-FE4A-4FDB-AF2F-1A1D691A6435}" srcOrd="9" destOrd="0" presId="urn:microsoft.com/office/officeart/2005/8/layout/cycle1"/>
    <dgm:cxn modelId="{A4E0991D-D791-4A01-8554-1583BB69BDD4}" type="presParOf" srcId="{B729A2EB-0559-439F-B149-3A060B573B84}" destId="{F85C59CC-7F44-4BB6-A16F-45E216D8A2AD}" srcOrd="10" destOrd="0" presId="urn:microsoft.com/office/officeart/2005/8/layout/cycle1"/>
    <dgm:cxn modelId="{7F6DAA91-EF96-4ADA-988C-1C6E1B4EB400}" type="presParOf" srcId="{B729A2EB-0559-439F-B149-3A060B573B84}" destId="{8E7CB0C2-A57C-4714-91BB-4CBF75386157}" srcOrd="11" destOrd="0" presId="urn:microsoft.com/office/officeart/2005/8/layout/cycle1"/>
    <dgm:cxn modelId="{751CC40D-6E26-4087-A66B-A4CE6EF45CC8}" type="presParOf" srcId="{B729A2EB-0559-439F-B149-3A060B573B84}" destId="{AF550791-23F4-4B1E-9244-6FC6F6B53423}" srcOrd="12" destOrd="0" presId="urn:microsoft.com/office/officeart/2005/8/layout/cycle1"/>
    <dgm:cxn modelId="{3E682837-1C66-46FC-A3BA-9F1480FC543F}" type="presParOf" srcId="{B729A2EB-0559-439F-B149-3A060B573B84}" destId="{BD6E38CA-CE96-459D-8BAA-B817ED84C8BE}" srcOrd="13" destOrd="0" presId="urn:microsoft.com/office/officeart/2005/8/layout/cycle1"/>
    <dgm:cxn modelId="{52650555-0DB4-40C0-9DB1-73AE0AE6D3D1}" type="presParOf" srcId="{B729A2EB-0559-439F-B149-3A060B573B84}" destId="{8AC582F5-0B4C-41FF-A43C-07706911690E}" srcOrd="14" destOrd="0" presId="urn:microsoft.com/office/officeart/2005/8/layout/cycle1"/>
    <dgm:cxn modelId="{0C17A8C2-1649-41DA-8232-9EFB1B2998EF}" type="presParOf" srcId="{B729A2EB-0559-439F-B149-3A060B573B84}" destId="{66B97B63-EDDC-4943-A831-C9C72AAA124F}" srcOrd="15" destOrd="0" presId="urn:microsoft.com/office/officeart/2005/8/layout/cycle1"/>
    <dgm:cxn modelId="{171266D2-040F-4C69-8625-15EC6FC62228}" type="presParOf" srcId="{B729A2EB-0559-439F-B149-3A060B573B84}" destId="{3547ADDE-1809-4D25-B645-012145A6AB98}" srcOrd="16" destOrd="0" presId="urn:microsoft.com/office/officeart/2005/8/layout/cycle1"/>
    <dgm:cxn modelId="{39649982-C789-426E-B802-0005789BF035}" type="presParOf" srcId="{B729A2EB-0559-439F-B149-3A060B573B84}" destId="{22EA7D66-23F3-4576-AFA2-7B7C4C59D208}" srcOrd="17" destOrd="0" presId="urn:microsoft.com/office/officeart/2005/8/layout/cycle1"/>
    <dgm:cxn modelId="{B09E2A97-C9EC-4A37-931B-6FE701CF5CBC}" type="presParOf" srcId="{B729A2EB-0559-439F-B149-3A060B573B84}" destId="{78AFC227-9C30-4FA1-8B98-5311BE908712}" srcOrd="18" destOrd="0" presId="urn:microsoft.com/office/officeart/2005/8/layout/cycle1"/>
    <dgm:cxn modelId="{85CDF978-5E02-4552-9CF2-1B599A01812A}" type="presParOf" srcId="{B729A2EB-0559-439F-B149-3A060B573B84}" destId="{6EC0D430-276D-4122-A5ED-2E8684999509}" srcOrd="19" destOrd="0" presId="urn:microsoft.com/office/officeart/2005/8/layout/cycle1"/>
    <dgm:cxn modelId="{D7ABD377-9DDE-4855-9F8A-6A66989868F4}" type="presParOf" srcId="{B729A2EB-0559-439F-B149-3A060B573B84}" destId="{EE9AADF9-EF3A-471D-9D3A-6CC6C282ECF9}" srcOrd="20" destOrd="0" presId="urn:microsoft.com/office/officeart/2005/8/layout/cycle1"/>
    <dgm:cxn modelId="{BE26D4A3-7C13-45E6-BAE1-70FEC61E6164}" type="presParOf" srcId="{B729A2EB-0559-439F-B149-3A060B573B84}" destId="{520838BD-3402-4DAA-B132-AC88101636D2}" srcOrd="21" destOrd="0" presId="urn:microsoft.com/office/officeart/2005/8/layout/cycle1"/>
    <dgm:cxn modelId="{980EAEE1-AA27-4519-8F9C-CD1DB9C04920}" type="presParOf" srcId="{B729A2EB-0559-439F-B149-3A060B573B84}" destId="{4D152E52-24DC-4E61-AEBB-D54A1793DB1C}" srcOrd="22" destOrd="0" presId="urn:microsoft.com/office/officeart/2005/8/layout/cycle1"/>
    <dgm:cxn modelId="{7C6F2672-EC9C-447E-9E31-F9B630A6B355}" type="presParOf" srcId="{B729A2EB-0559-439F-B149-3A060B573B84}" destId="{F1720D96-FD10-42EA-95AD-AA9B5CEDC8CC}" srcOrd="23" destOrd="0" presId="urn:microsoft.com/office/officeart/2005/8/layout/cycle1"/>
    <dgm:cxn modelId="{C6505CC3-1571-47C6-AE7C-991AE8BFB2A4}" type="presParOf" srcId="{B729A2EB-0559-439F-B149-3A060B573B84}" destId="{7C302807-6919-457E-BD81-5BA56EAAB2D5}" srcOrd="24" destOrd="0" presId="urn:microsoft.com/office/officeart/2005/8/layout/cycle1"/>
    <dgm:cxn modelId="{DB0FC1C6-3E92-40F6-9330-F9B9D12DBF0A}" type="presParOf" srcId="{B729A2EB-0559-439F-B149-3A060B573B84}" destId="{475368B4-1C25-4674-AC21-52465BEC4450}" srcOrd="25" destOrd="0" presId="urn:microsoft.com/office/officeart/2005/8/layout/cycle1"/>
    <dgm:cxn modelId="{972906CA-A469-4B5F-9A58-3055AD6A5645}" type="presParOf" srcId="{B729A2EB-0559-439F-B149-3A060B573B84}" destId="{2616B5BB-59DD-41EA-8473-D4BD1E784741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C178B-2C24-4B23-9407-DEDDF7E887D2}">
      <dsp:nvSpPr>
        <dsp:cNvPr id="0" name=""/>
        <dsp:cNvSpPr/>
      </dsp:nvSpPr>
      <dsp:spPr>
        <a:xfrm>
          <a:off x="3688405" y="16853"/>
          <a:ext cx="1654869" cy="80733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Uppföljning av samrådet,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 "Våga visa" brukare o. pedagoger.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Åtgärder?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3688405" y="16853"/>
        <a:ext cx="1654869" cy="807334"/>
      </dsp:txXfrm>
    </dsp:sp>
    <dsp:sp modelId="{6F90D515-5BCC-407D-A2FE-3EC675137923}">
      <dsp:nvSpPr>
        <dsp:cNvPr id="0" name=""/>
        <dsp:cNvSpPr/>
      </dsp:nvSpPr>
      <dsp:spPr>
        <a:xfrm>
          <a:off x="1200770" y="114629"/>
          <a:ext cx="5010162" cy="5010162"/>
        </a:xfrm>
        <a:prstGeom prst="circularArrow">
          <a:avLst>
            <a:gd name="adj1" fmla="val 2942"/>
            <a:gd name="adj2" fmla="val 180068"/>
            <a:gd name="adj3" fmla="val 18936677"/>
            <a:gd name="adj4" fmla="val 18591766"/>
            <a:gd name="adj5" fmla="val 3432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BD8883-BDD5-4A96-A4D2-E67AF567A938}">
      <dsp:nvSpPr>
        <dsp:cNvPr id="0" name=""/>
        <dsp:cNvSpPr/>
      </dsp:nvSpPr>
      <dsp:spPr>
        <a:xfrm>
          <a:off x="5019006" y="1073814"/>
          <a:ext cx="1451663" cy="7559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Miljöarbete,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lokaler och utemiljö,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barn och personal.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5019006" y="1073814"/>
        <a:ext cx="1451663" cy="755917"/>
      </dsp:txXfrm>
    </dsp:sp>
    <dsp:sp modelId="{5AA837DA-7DAC-4359-AB49-206E04E18FBA}">
      <dsp:nvSpPr>
        <dsp:cNvPr id="0" name=""/>
        <dsp:cNvSpPr/>
      </dsp:nvSpPr>
      <dsp:spPr>
        <a:xfrm>
          <a:off x="1272466" y="100199"/>
          <a:ext cx="5010162" cy="5010162"/>
        </a:xfrm>
        <a:prstGeom prst="circularArrow">
          <a:avLst>
            <a:gd name="adj1" fmla="val 2942"/>
            <a:gd name="adj2" fmla="val 180068"/>
            <a:gd name="adj3" fmla="val 21462901"/>
            <a:gd name="adj4" fmla="val 20411588"/>
            <a:gd name="adj5" fmla="val 3432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1329E3-7CB1-4AB4-B965-22318E63C0CF}">
      <dsp:nvSpPr>
        <dsp:cNvPr id="0" name=""/>
        <dsp:cNvSpPr/>
      </dsp:nvSpPr>
      <dsp:spPr>
        <a:xfrm>
          <a:off x="5193500" y="2653784"/>
          <a:ext cx="1659858" cy="7559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Maj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Barngrupper inför nästa läsår 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Resursfördelning.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5193500" y="2653784"/>
        <a:ext cx="1659858" cy="755917"/>
      </dsp:txXfrm>
    </dsp:sp>
    <dsp:sp modelId="{B0777FFB-E04A-44FD-800E-33885508E0A4}">
      <dsp:nvSpPr>
        <dsp:cNvPr id="0" name=""/>
        <dsp:cNvSpPr/>
      </dsp:nvSpPr>
      <dsp:spPr>
        <a:xfrm>
          <a:off x="875981" y="466747"/>
          <a:ext cx="5386275" cy="5010162"/>
        </a:xfrm>
        <a:prstGeom prst="circularArrow">
          <a:avLst>
            <a:gd name="adj1" fmla="val 2942"/>
            <a:gd name="adj2" fmla="val 180068"/>
            <a:gd name="adj3" fmla="val 1520352"/>
            <a:gd name="adj4" fmla="val 882045"/>
            <a:gd name="adj5" fmla="val 3432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5C59CC-7F44-4BB6-A16F-45E216D8A2AD}">
      <dsp:nvSpPr>
        <dsp:cNvPr id="0" name=""/>
        <dsp:cNvSpPr/>
      </dsp:nvSpPr>
      <dsp:spPr>
        <a:xfrm>
          <a:off x="4042562" y="3927886"/>
          <a:ext cx="2500514" cy="9865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Reflektera o. analys verksamhetens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systematiska kvalitetsarbete samt måluppfyllelse.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Utvecklingsområden, kompetensutveckling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nya verksamhetsmål - vad de ska leda till.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4042562" y="3927886"/>
        <a:ext cx="2500514" cy="986517"/>
      </dsp:txXfrm>
    </dsp:sp>
    <dsp:sp modelId="{8E7CB0C2-A57C-4714-91BB-4CBF75386157}">
      <dsp:nvSpPr>
        <dsp:cNvPr id="0" name=""/>
        <dsp:cNvSpPr/>
      </dsp:nvSpPr>
      <dsp:spPr>
        <a:xfrm>
          <a:off x="1083202" y="52030"/>
          <a:ext cx="5010162" cy="5010162"/>
        </a:xfrm>
        <a:prstGeom prst="circularArrow">
          <a:avLst>
            <a:gd name="adj1" fmla="val 2942"/>
            <a:gd name="adj2" fmla="val 180068"/>
            <a:gd name="adj3" fmla="val 5474460"/>
            <a:gd name="adj4" fmla="val 4961387"/>
            <a:gd name="adj5" fmla="val 3432"/>
          </a:avLst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6E38CA-CE96-459D-8BAA-B817ED84C8BE}">
      <dsp:nvSpPr>
        <dsp:cNvPr id="0" name=""/>
        <dsp:cNvSpPr/>
      </dsp:nvSpPr>
      <dsp:spPr>
        <a:xfrm>
          <a:off x="3223899" y="4555562"/>
          <a:ext cx="709194" cy="7559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3223899" y="4555562"/>
        <a:ext cx="709194" cy="755917"/>
      </dsp:txXfrm>
    </dsp:sp>
    <dsp:sp modelId="{8AC582F5-0B4C-41FF-A43C-07706911690E}">
      <dsp:nvSpPr>
        <dsp:cNvPr id="0" name=""/>
        <dsp:cNvSpPr/>
      </dsp:nvSpPr>
      <dsp:spPr>
        <a:xfrm>
          <a:off x="840195" y="14"/>
          <a:ext cx="5010162" cy="5010162"/>
        </a:xfrm>
        <a:prstGeom prst="circularArrow">
          <a:avLst>
            <a:gd name="adj1" fmla="val 2942"/>
            <a:gd name="adj2" fmla="val 180068"/>
            <a:gd name="adj3" fmla="val 5833838"/>
            <a:gd name="adj4" fmla="val 5664677"/>
            <a:gd name="adj5" fmla="val 3432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47ADDE-1809-4D25-B645-012145A6AB98}">
      <dsp:nvSpPr>
        <dsp:cNvPr id="0" name=""/>
        <dsp:cNvSpPr/>
      </dsp:nvSpPr>
      <dsp:spPr>
        <a:xfrm>
          <a:off x="1383526" y="3987616"/>
          <a:ext cx="1645103" cy="86705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Uppföljning barngrupper.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Resursfördelning.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1383526" y="3987616"/>
        <a:ext cx="1645103" cy="867059"/>
      </dsp:txXfrm>
    </dsp:sp>
    <dsp:sp modelId="{22EA7D66-23F3-4576-AFA2-7B7C4C59D208}">
      <dsp:nvSpPr>
        <dsp:cNvPr id="0" name=""/>
        <dsp:cNvSpPr/>
      </dsp:nvSpPr>
      <dsp:spPr>
        <a:xfrm>
          <a:off x="1247666" y="177105"/>
          <a:ext cx="5010162" cy="5010162"/>
        </a:xfrm>
        <a:prstGeom prst="circularArrow">
          <a:avLst>
            <a:gd name="adj1" fmla="val 2942"/>
            <a:gd name="adj2" fmla="val 180068"/>
            <a:gd name="adj3" fmla="val 9443549"/>
            <a:gd name="adj4" fmla="val 8667895"/>
            <a:gd name="adj5" fmla="val 3432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C0D430-276D-4122-A5ED-2E8684999509}">
      <dsp:nvSpPr>
        <dsp:cNvPr id="0" name=""/>
        <dsp:cNvSpPr/>
      </dsp:nvSpPr>
      <dsp:spPr>
        <a:xfrm>
          <a:off x="652671" y="2652004"/>
          <a:ext cx="1502469" cy="75947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September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Uppföljning resursfördelning.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Åtgärder?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652671" y="2652004"/>
        <a:ext cx="1502469" cy="759477"/>
      </dsp:txXfrm>
    </dsp:sp>
    <dsp:sp modelId="{EE9AADF9-EF3A-471D-9D3A-6CC6C282ECF9}">
      <dsp:nvSpPr>
        <dsp:cNvPr id="0" name=""/>
        <dsp:cNvSpPr/>
      </dsp:nvSpPr>
      <dsp:spPr>
        <a:xfrm>
          <a:off x="1060219" y="-166673"/>
          <a:ext cx="5010162" cy="5010162"/>
        </a:xfrm>
        <a:prstGeom prst="circularArrow">
          <a:avLst>
            <a:gd name="adj1" fmla="val 2942"/>
            <a:gd name="adj2" fmla="val 180068"/>
            <a:gd name="adj3" fmla="val 11565058"/>
            <a:gd name="adj4" fmla="val 10575772"/>
            <a:gd name="adj5" fmla="val 3432"/>
          </a:avLst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152E52-24DC-4E61-AEBB-D54A1793DB1C}">
      <dsp:nvSpPr>
        <dsp:cNvPr id="0" name=""/>
        <dsp:cNvSpPr/>
      </dsp:nvSpPr>
      <dsp:spPr>
        <a:xfrm>
          <a:off x="774950" y="853539"/>
          <a:ext cx="1830711" cy="100887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Uppföljning av verksamhetens systematiska kvalitetsarbete.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Åtgärder?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774950" y="853539"/>
        <a:ext cx="1830711" cy="1008877"/>
      </dsp:txXfrm>
    </dsp:sp>
    <dsp:sp modelId="{F1720D96-FD10-42EA-95AD-AA9B5CEDC8CC}">
      <dsp:nvSpPr>
        <dsp:cNvPr id="0" name=""/>
        <dsp:cNvSpPr/>
      </dsp:nvSpPr>
      <dsp:spPr>
        <a:xfrm>
          <a:off x="549433" y="327898"/>
          <a:ext cx="5010162" cy="5010162"/>
        </a:xfrm>
        <a:prstGeom prst="circularArrow">
          <a:avLst>
            <a:gd name="adj1" fmla="val 2942"/>
            <a:gd name="adj2" fmla="val 180068"/>
            <a:gd name="adj3" fmla="val 14531586"/>
            <a:gd name="adj4" fmla="val 14435793"/>
            <a:gd name="adj5" fmla="val 3432"/>
          </a:avLst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5368B4-1C25-4674-AC21-52465BEC4450}">
      <dsp:nvSpPr>
        <dsp:cNvPr id="0" name=""/>
        <dsp:cNvSpPr/>
      </dsp:nvSpPr>
      <dsp:spPr>
        <a:xfrm>
          <a:off x="2280596" y="-36351"/>
          <a:ext cx="1261800" cy="91374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Bokslut, budget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Uppföljningsarbetet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med DO-arbetet.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Åtgärder?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endParaRPr lang="sv-SE" sz="1050" b="1" kern="1200">
            <a:latin typeface="Times New Roman" pitchFamily="18" charset="0"/>
            <a:cs typeface="Times New Roman" pitchFamily="18" charset="0"/>
          </a:endParaRPr>
        </a:p>
      </dsp:txBody>
      <dsp:txXfrm>
        <a:off x="2280596" y="-36351"/>
        <a:ext cx="1261800" cy="913745"/>
      </dsp:txXfrm>
    </dsp:sp>
    <dsp:sp modelId="{2616B5BB-59DD-41EA-8473-D4BD1E784741}">
      <dsp:nvSpPr>
        <dsp:cNvPr id="0" name=""/>
        <dsp:cNvSpPr/>
      </dsp:nvSpPr>
      <dsp:spPr>
        <a:xfrm>
          <a:off x="1311796" y="174801"/>
          <a:ext cx="5010162" cy="5010162"/>
        </a:xfrm>
        <a:prstGeom prst="circularArrow">
          <a:avLst>
            <a:gd name="adj1" fmla="val 2942"/>
            <a:gd name="adj2" fmla="val 180068"/>
            <a:gd name="adj3" fmla="val 15982903"/>
            <a:gd name="adj4" fmla="val 15948736"/>
            <a:gd name="adj5" fmla="val 3432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2014-08-08T15:27:00Z</cp:lastPrinted>
  <dcterms:created xsi:type="dcterms:W3CDTF">2017-07-27T14:13:00Z</dcterms:created>
  <dcterms:modified xsi:type="dcterms:W3CDTF">2017-07-27T14:13:00Z</dcterms:modified>
</cp:coreProperties>
</file>